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AAFBA" w14:textId="2DE4B376" w:rsidR="000E55B5" w:rsidRPr="005639CA" w:rsidRDefault="00D327C5" w:rsidP="000E55B5">
      <w:pPr>
        <w:jc w:val="center"/>
        <w:rPr>
          <w:b/>
          <w:sz w:val="24"/>
          <w:szCs w:val="24"/>
        </w:rPr>
      </w:pPr>
      <w:r>
        <w:rPr>
          <w:noProof/>
        </w:rPr>
        <w:drawing>
          <wp:inline distT="0" distB="0" distL="0" distR="0" wp14:anchorId="3A0391E7" wp14:editId="36011ACB">
            <wp:extent cx="896587" cy="896587"/>
            <wp:effectExtent l="0" t="0" r="0" b="0"/>
            <wp:docPr id="2110661502" name="Picture 211066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99840" cy="899840"/>
                    </a:xfrm>
                    <a:prstGeom prst="rect">
                      <a:avLst/>
                    </a:prstGeom>
                  </pic:spPr>
                </pic:pic>
              </a:graphicData>
            </a:graphic>
          </wp:inline>
        </w:drawing>
      </w:r>
    </w:p>
    <w:p w14:paraId="56EE48EE" w14:textId="77777777" w:rsidR="000E55B5" w:rsidRPr="005639CA" w:rsidRDefault="000E55B5" w:rsidP="000E55B5">
      <w:pPr>
        <w:jc w:val="center"/>
        <w:rPr>
          <w:rFonts w:ascii="Arial" w:hAnsi="Arial" w:cs="Arial"/>
          <w:sz w:val="32"/>
          <w:szCs w:val="32"/>
        </w:rPr>
      </w:pPr>
    </w:p>
    <w:p w14:paraId="2D49C99C" w14:textId="77777777" w:rsidR="000E55B5" w:rsidRPr="005639CA" w:rsidRDefault="000E55B5" w:rsidP="000E55B5">
      <w:pPr>
        <w:jc w:val="center"/>
        <w:rPr>
          <w:rFonts w:ascii="Arial" w:hAnsi="Arial" w:cs="Arial"/>
        </w:rPr>
      </w:pPr>
      <w:r w:rsidRPr="005639CA">
        <w:rPr>
          <w:rFonts w:ascii="Arial" w:hAnsi="Arial" w:cs="Arial"/>
          <w:sz w:val="32"/>
          <w:szCs w:val="32"/>
        </w:rPr>
        <w:t>City of Dublin, Georgia</w:t>
      </w:r>
    </w:p>
    <w:p w14:paraId="31017268" w14:textId="77777777" w:rsidR="000E55B5" w:rsidRPr="005639CA" w:rsidRDefault="000E55B5" w:rsidP="000E55B5">
      <w:pPr>
        <w:jc w:val="center"/>
        <w:rPr>
          <w:rFonts w:ascii="Arial" w:hAnsi="Arial" w:cs="Arial"/>
          <w:b/>
          <w:sz w:val="24"/>
          <w:szCs w:val="24"/>
        </w:rPr>
      </w:pPr>
      <w:r w:rsidRPr="005639CA">
        <w:rPr>
          <w:rFonts w:ascii="Arial" w:hAnsi="Arial" w:cs="Arial"/>
          <w:b/>
          <w:sz w:val="24"/>
          <w:szCs w:val="24"/>
        </w:rPr>
        <w:t>CONTRACTOR AFFIDAVIT AND AGREEMENT</w:t>
      </w:r>
    </w:p>
    <w:p w14:paraId="2908EB2C" w14:textId="77777777" w:rsidR="000E55B5" w:rsidRPr="005639CA" w:rsidRDefault="000E55B5" w:rsidP="000E55B5">
      <w:pPr>
        <w:rPr>
          <w:rFonts w:ascii="Arial" w:hAnsi="Arial" w:cs="Arial"/>
          <w:sz w:val="24"/>
          <w:szCs w:val="24"/>
        </w:rPr>
      </w:pPr>
    </w:p>
    <w:p w14:paraId="3F893F1D" w14:textId="77777777" w:rsidR="000E55B5" w:rsidRPr="005639CA" w:rsidRDefault="000E55B5" w:rsidP="000E55B5">
      <w:pPr>
        <w:rPr>
          <w:rFonts w:ascii="Arial" w:hAnsi="Arial" w:cs="Arial"/>
        </w:rPr>
      </w:pPr>
      <w:r w:rsidRPr="005639CA">
        <w:rPr>
          <w:rFonts w:ascii="Arial" w:hAnsi="Arial" w:cs="Arial"/>
        </w:rPr>
        <w:t>By executing this affidavit, the undersigned contractor verifies its compliance with O.C.G.A. 13-10-91, stating affirmatively that the individual, firm, or corporation which is contracting with the City of Dublin has registered with and is participating in a Federal Work Authorization Program* [any of the electronic verification of work authorization programs operated by the United States Department of Homeland Security to verify information of newly hired employees, pursuant to the Immigration Reform and Control Act of1986 (IRCA) P.L. 99-603), in accordance with the applicability provisions and deadlines established in O.C.G.A. 13-10-91.</w:t>
      </w:r>
    </w:p>
    <w:p w14:paraId="121FD38A" w14:textId="77777777" w:rsidR="000E55B5" w:rsidRPr="005639CA" w:rsidRDefault="000E55B5" w:rsidP="000E55B5">
      <w:pPr>
        <w:rPr>
          <w:rFonts w:ascii="Arial" w:hAnsi="Arial" w:cs="Arial"/>
        </w:rPr>
      </w:pPr>
    </w:p>
    <w:p w14:paraId="66710FD4" w14:textId="2F26A5DA" w:rsidR="000E55B5" w:rsidRPr="005639CA" w:rsidRDefault="000E55B5" w:rsidP="000E55B5">
      <w:pPr>
        <w:rPr>
          <w:rFonts w:ascii="Arial" w:hAnsi="Arial" w:cs="Arial"/>
        </w:rPr>
      </w:pPr>
      <w:r w:rsidRPr="005639CA">
        <w:rPr>
          <w:rFonts w:ascii="Arial" w:hAnsi="Arial" w:cs="Arial"/>
        </w:rPr>
        <w:t>The undersigned further agrees that, should it employ or contract with any subcontractor(s) in connection with the physical performance of services pursuant to this contract the City of Dublin, contractor will secure from such contractor(s) similar verification of compliance with O.C.G.A. 13-10-91 on the Subcontractor Affidavit provided in Rule 300-10-01-.08 or a substantially similar form. Contractor further agrees to maintain records of such compliance and provide a copy of each such verification to the City of Dublin at the time the subcontractor(s) is retained to provide the service.</w:t>
      </w:r>
    </w:p>
    <w:p w14:paraId="1FE2DD96" w14:textId="77777777" w:rsidR="000E55B5" w:rsidRPr="005639CA" w:rsidRDefault="000E55B5" w:rsidP="000E55B5">
      <w:pPr>
        <w:rPr>
          <w:rFonts w:ascii="Arial" w:hAnsi="Arial" w:cs="Arial"/>
        </w:rPr>
      </w:pPr>
    </w:p>
    <w:p w14:paraId="20F1353E" w14:textId="77777777" w:rsidR="000E55B5" w:rsidRPr="005639CA" w:rsidRDefault="000E55B5" w:rsidP="000E55B5">
      <w:pPr>
        <w:rPr>
          <w:rFonts w:ascii="Arial" w:hAnsi="Arial" w:cs="Arial"/>
        </w:rPr>
      </w:pPr>
      <w:r w:rsidRPr="005639CA">
        <w:rPr>
          <w:rFonts w:ascii="Arial" w:hAnsi="Arial" w:cs="Arial"/>
        </w:rPr>
        <w:t>________________________________________________</w:t>
      </w:r>
    </w:p>
    <w:p w14:paraId="4C964BF5" w14:textId="77777777" w:rsidR="000E55B5" w:rsidRPr="005639CA" w:rsidRDefault="000E55B5" w:rsidP="000E55B5">
      <w:pPr>
        <w:rPr>
          <w:rFonts w:ascii="Arial" w:hAnsi="Arial" w:cs="Arial"/>
        </w:rPr>
      </w:pPr>
      <w:r w:rsidRPr="005639CA">
        <w:rPr>
          <w:rFonts w:ascii="Arial" w:hAnsi="Arial" w:cs="Arial"/>
        </w:rPr>
        <w:t>EEV/ Basic Pilot Program* User Identification Number</w:t>
      </w:r>
    </w:p>
    <w:p w14:paraId="27357532" w14:textId="77777777" w:rsidR="000E55B5" w:rsidRPr="005639CA" w:rsidRDefault="000E55B5" w:rsidP="000E55B5">
      <w:pPr>
        <w:rPr>
          <w:rFonts w:ascii="Arial" w:hAnsi="Arial" w:cs="Arial"/>
        </w:rPr>
      </w:pPr>
    </w:p>
    <w:p w14:paraId="19236139" w14:textId="77777777" w:rsidR="000E55B5" w:rsidRPr="005639CA" w:rsidRDefault="000E55B5" w:rsidP="000E55B5">
      <w:pPr>
        <w:rPr>
          <w:rFonts w:ascii="Arial" w:hAnsi="Arial" w:cs="Arial"/>
        </w:rPr>
      </w:pPr>
      <w:r w:rsidRPr="005639CA">
        <w:rPr>
          <w:rFonts w:ascii="Arial" w:hAnsi="Arial" w:cs="Arial"/>
        </w:rPr>
        <w:t>________________________________________________</w:t>
      </w:r>
      <w:r w:rsidRPr="005639CA">
        <w:rPr>
          <w:rFonts w:ascii="Arial" w:hAnsi="Arial" w:cs="Arial"/>
        </w:rPr>
        <w:tab/>
        <w:t>_____________</w:t>
      </w:r>
      <w:r w:rsidRPr="005639CA">
        <w:rPr>
          <w:rFonts w:ascii="Arial" w:hAnsi="Arial" w:cs="Arial"/>
        </w:rPr>
        <w:tab/>
      </w:r>
    </w:p>
    <w:p w14:paraId="00475CFF" w14:textId="04941207" w:rsidR="000E55B5" w:rsidRPr="005639CA" w:rsidRDefault="000E55B5" w:rsidP="000E55B5">
      <w:pPr>
        <w:rPr>
          <w:rFonts w:ascii="Arial" w:hAnsi="Arial" w:cs="Arial"/>
        </w:rPr>
      </w:pPr>
      <w:r w:rsidRPr="005639CA">
        <w:rPr>
          <w:rFonts w:ascii="Arial" w:hAnsi="Arial" w:cs="Arial"/>
        </w:rPr>
        <w:t>BY: Authorized Officer or Agent</w:t>
      </w:r>
      <w:r w:rsidRPr="005639CA">
        <w:rPr>
          <w:rFonts w:ascii="Arial" w:hAnsi="Arial" w:cs="Arial"/>
        </w:rPr>
        <w:tab/>
      </w:r>
      <w:r w:rsidRPr="005639CA">
        <w:rPr>
          <w:rFonts w:ascii="Arial" w:hAnsi="Arial" w:cs="Arial"/>
        </w:rPr>
        <w:tab/>
      </w:r>
      <w:r w:rsidRPr="005639CA">
        <w:rPr>
          <w:rFonts w:ascii="Arial" w:hAnsi="Arial" w:cs="Arial"/>
        </w:rPr>
        <w:tab/>
      </w:r>
      <w:r w:rsidRPr="005639CA">
        <w:rPr>
          <w:rFonts w:ascii="Arial" w:hAnsi="Arial" w:cs="Arial"/>
        </w:rPr>
        <w:tab/>
      </w:r>
      <w:r w:rsidRPr="005639CA">
        <w:rPr>
          <w:rFonts w:ascii="Arial" w:hAnsi="Arial" w:cs="Arial"/>
        </w:rPr>
        <w:tab/>
      </w:r>
      <w:r w:rsidRPr="005639CA">
        <w:rPr>
          <w:rFonts w:ascii="Arial" w:hAnsi="Arial" w:cs="Arial"/>
        </w:rPr>
        <w:tab/>
        <w:t>Date</w:t>
      </w:r>
    </w:p>
    <w:p w14:paraId="07F023C8" w14:textId="77777777" w:rsidR="000E55B5" w:rsidRPr="005639CA" w:rsidRDefault="000E55B5" w:rsidP="000E55B5">
      <w:pPr>
        <w:rPr>
          <w:rFonts w:ascii="Arial" w:hAnsi="Arial" w:cs="Arial"/>
        </w:rPr>
      </w:pPr>
    </w:p>
    <w:p w14:paraId="1BAA4546" w14:textId="77777777" w:rsidR="000E55B5" w:rsidRPr="005639CA" w:rsidRDefault="000E55B5" w:rsidP="000E55B5">
      <w:pPr>
        <w:rPr>
          <w:rFonts w:ascii="Arial" w:hAnsi="Arial" w:cs="Arial"/>
        </w:rPr>
      </w:pPr>
      <w:r w:rsidRPr="005639CA">
        <w:rPr>
          <w:rFonts w:ascii="Arial" w:hAnsi="Arial" w:cs="Arial"/>
        </w:rPr>
        <w:t>________________________________________________</w:t>
      </w:r>
    </w:p>
    <w:p w14:paraId="117CC10E" w14:textId="77777777" w:rsidR="000E55B5" w:rsidRPr="005639CA" w:rsidRDefault="000E55B5" w:rsidP="000E55B5">
      <w:pPr>
        <w:rPr>
          <w:rFonts w:ascii="Arial" w:hAnsi="Arial" w:cs="Arial"/>
        </w:rPr>
      </w:pPr>
      <w:r w:rsidRPr="005639CA">
        <w:rPr>
          <w:rFonts w:ascii="Arial" w:hAnsi="Arial" w:cs="Arial"/>
        </w:rPr>
        <w:t>Title of Authorized Office or Agent</w:t>
      </w:r>
    </w:p>
    <w:p w14:paraId="4BDB5498" w14:textId="77777777" w:rsidR="000E55B5" w:rsidRPr="005639CA" w:rsidRDefault="000E55B5" w:rsidP="000E55B5">
      <w:pPr>
        <w:rPr>
          <w:rFonts w:ascii="Arial" w:hAnsi="Arial" w:cs="Arial"/>
        </w:rPr>
      </w:pPr>
    </w:p>
    <w:p w14:paraId="2C3CB90F" w14:textId="77777777" w:rsidR="000E55B5" w:rsidRPr="005639CA" w:rsidRDefault="000E55B5" w:rsidP="000E55B5">
      <w:pPr>
        <w:rPr>
          <w:rFonts w:ascii="Arial" w:hAnsi="Arial" w:cs="Arial"/>
        </w:rPr>
      </w:pPr>
      <w:r w:rsidRPr="005639CA">
        <w:rPr>
          <w:rFonts w:ascii="Arial" w:hAnsi="Arial" w:cs="Arial"/>
        </w:rPr>
        <w:t>SUBSCRIBED AND SWORN BEFORE ME ON THIS ______DAY OF________20 ____</w:t>
      </w:r>
    </w:p>
    <w:p w14:paraId="2916C19D" w14:textId="77777777" w:rsidR="000E55B5" w:rsidRPr="005639CA" w:rsidRDefault="000E55B5" w:rsidP="000E55B5">
      <w:pPr>
        <w:rPr>
          <w:rFonts w:ascii="Arial" w:hAnsi="Arial" w:cs="Arial"/>
        </w:rPr>
      </w:pPr>
    </w:p>
    <w:p w14:paraId="0B8DDD90" w14:textId="77777777" w:rsidR="000E55B5" w:rsidRPr="005639CA" w:rsidRDefault="000E55B5" w:rsidP="000E55B5">
      <w:pPr>
        <w:rPr>
          <w:rFonts w:ascii="Arial" w:hAnsi="Arial" w:cs="Arial"/>
        </w:rPr>
      </w:pPr>
      <w:r w:rsidRPr="005639CA">
        <w:rPr>
          <w:rFonts w:ascii="Arial" w:hAnsi="Arial" w:cs="Arial"/>
        </w:rPr>
        <w:t>Notary Public</w:t>
      </w:r>
    </w:p>
    <w:p w14:paraId="3BC283FC" w14:textId="77777777" w:rsidR="000E55B5" w:rsidRPr="005639CA" w:rsidRDefault="000E55B5" w:rsidP="000E55B5">
      <w:pPr>
        <w:rPr>
          <w:rFonts w:ascii="Arial" w:hAnsi="Arial" w:cs="Arial"/>
        </w:rPr>
      </w:pPr>
      <w:r w:rsidRPr="005639CA">
        <w:rPr>
          <w:rFonts w:ascii="Arial" w:hAnsi="Arial" w:cs="Arial"/>
        </w:rPr>
        <w:t>My Commission Expires: ____________________</w:t>
      </w:r>
    </w:p>
    <w:p w14:paraId="74869460" w14:textId="77777777" w:rsidR="000E55B5" w:rsidRPr="005639CA" w:rsidRDefault="000E55B5" w:rsidP="000E55B5">
      <w:pPr>
        <w:rPr>
          <w:rFonts w:ascii="Arial" w:hAnsi="Arial" w:cs="Arial"/>
        </w:rPr>
      </w:pPr>
    </w:p>
    <w:p w14:paraId="4560A3D6" w14:textId="77777777" w:rsidR="000E55B5" w:rsidRPr="005639CA" w:rsidRDefault="000E55B5" w:rsidP="000E55B5">
      <w:pPr>
        <w:rPr>
          <w:rFonts w:ascii="Arial" w:hAnsi="Arial" w:cs="Arial"/>
        </w:rPr>
      </w:pPr>
      <w:r w:rsidRPr="005639CA">
        <w:rPr>
          <w:rFonts w:ascii="Arial" w:hAnsi="Arial" w:cs="Arial"/>
        </w:rPr>
        <w:t>*As of the effective date of O.C.G.A. 13-10-91, the applicable federal work authorization program is the “EEV/Basic Rule Pilot</w:t>
      </w:r>
    </w:p>
    <w:p w14:paraId="39AAC00F" w14:textId="77777777" w:rsidR="000E55B5" w:rsidRPr="005639CA" w:rsidRDefault="000E55B5" w:rsidP="000E55B5">
      <w:pPr>
        <w:rPr>
          <w:rFonts w:ascii="Arial" w:hAnsi="Arial" w:cs="Arial"/>
        </w:rPr>
      </w:pPr>
      <w:r w:rsidRPr="005639CA">
        <w:rPr>
          <w:rFonts w:ascii="Arial" w:hAnsi="Arial" w:cs="Arial"/>
        </w:rPr>
        <w:t>Program” operated by the U.S. Citizenship and Immigration Services Bureau of the U.S. Department of Homeland Security, in</w:t>
      </w:r>
    </w:p>
    <w:p w14:paraId="49F4D8AD" w14:textId="74C1C00E" w:rsidR="00F11D33" w:rsidRPr="00B841B9" w:rsidRDefault="000E55B5" w:rsidP="00B841B9">
      <w:pPr>
        <w:rPr>
          <w:rFonts w:ascii="Arial" w:hAnsi="Arial" w:cs="Arial"/>
        </w:rPr>
      </w:pPr>
      <w:r w:rsidRPr="005639CA">
        <w:rPr>
          <w:rFonts w:ascii="Arial" w:hAnsi="Arial" w:cs="Arial"/>
        </w:rPr>
        <w:t>Conjunction with the Social Security Administration (SSA)</w:t>
      </w:r>
    </w:p>
    <w:sectPr w:rsidR="00F11D33" w:rsidRPr="00B841B9" w:rsidSect="00D544EF">
      <w:footerReference w:type="even" r:id="rId9"/>
      <w:footerReference w:type="default" r:id="rId10"/>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AED67" w14:textId="77777777" w:rsidR="00E0282B" w:rsidRDefault="00E0282B">
      <w:r>
        <w:separator/>
      </w:r>
    </w:p>
  </w:endnote>
  <w:endnote w:type="continuationSeparator" w:id="0">
    <w:p w14:paraId="106EBB4F" w14:textId="77777777" w:rsidR="00E0282B" w:rsidRDefault="00E0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3724297F" w:rsidR="00F61058" w:rsidRDefault="00F61058" w:rsidP="00AF7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2FB">
      <w:rPr>
        <w:rStyle w:val="PageNumber"/>
        <w:noProof/>
      </w:rPr>
      <w:t>15</w:t>
    </w:r>
    <w:r>
      <w:rPr>
        <w:rStyle w:val="PageNumber"/>
      </w:rPr>
      <w:fldChar w:fldCharType="end"/>
    </w:r>
  </w:p>
  <w:p w14:paraId="17686DC7" w14:textId="77777777" w:rsidR="00F61058" w:rsidRDefault="00F61058" w:rsidP="00AF7A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C034" w14:textId="7E8257F0" w:rsidR="00F5514B" w:rsidRPr="00AB5BC3" w:rsidRDefault="00F5514B" w:rsidP="00F5514B">
    <w:pPr>
      <w:pStyle w:val="Footer"/>
      <w:rPr>
        <w:rFonts w:ascii="Arial" w:hAnsi="Arial" w:cs="Arial"/>
        <w:sz w:val="24"/>
        <w:szCs w:val="24"/>
      </w:rPr>
    </w:pPr>
  </w:p>
  <w:p w14:paraId="394798F2" w14:textId="77777777" w:rsidR="00F61058" w:rsidRPr="00F5514B" w:rsidRDefault="00F61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CBD06" w14:textId="77777777" w:rsidR="00E0282B" w:rsidRDefault="00E0282B">
      <w:r>
        <w:separator/>
      </w:r>
    </w:p>
  </w:footnote>
  <w:footnote w:type="continuationSeparator" w:id="0">
    <w:p w14:paraId="3B6E7735" w14:textId="77777777" w:rsidR="00E0282B" w:rsidRDefault="00E0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494"/>
    <w:multiLevelType w:val="hybridMultilevel"/>
    <w:tmpl w:val="2758E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61F57"/>
    <w:multiLevelType w:val="hybridMultilevel"/>
    <w:tmpl w:val="0BAE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9606F"/>
    <w:multiLevelType w:val="hybridMultilevel"/>
    <w:tmpl w:val="A57E6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1EB6"/>
    <w:multiLevelType w:val="hybridMultilevel"/>
    <w:tmpl w:val="D1344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121FB"/>
    <w:multiLevelType w:val="hybridMultilevel"/>
    <w:tmpl w:val="CB8A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E1DED"/>
    <w:multiLevelType w:val="hybridMultilevel"/>
    <w:tmpl w:val="6290C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059F6"/>
    <w:multiLevelType w:val="hybridMultilevel"/>
    <w:tmpl w:val="CEAE67E6"/>
    <w:lvl w:ilvl="0" w:tplc="00C25540">
      <w:start w:val="150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6212152"/>
    <w:multiLevelType w:val="hybridMultilevel"/>
    <w:tmpl w:val="1C58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E5183"/>
    <w:multiLevelType w:val="hybridMultilevel"/>
    <w:tmpl w:val="8682A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A298F"/>
    <w:multiLevelType w:val="hybridMultilevel"/>
    <w:tmpl w:val="2ADE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E1E0B"/>
    <w:multiLevelType w:val="hybridMultilevel"/>
    <w:tmpl w:val="7A68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87F1B"/>
    <w:multiLevelType w:val="hybridMultilevel"/>
    <w:tmpl w:val="22C0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1BB84"/>
    <w:multiLevelType w:val="hybridMultilevel"/>
    <w:tmpl w:val="EC668706"/>
    <w:lvl w:ilvl="0" w:tplc="728ABA02">
      <w:start w:val="1"/>
      <w:numFmt w:val="decimal"/>
      <w:lvlText w:val="%1."/>
      <w:lvlJc w:val="left"/>
      <w:pPr>
        <w:ind w:left="720" w:hanging="360"/>
      </w:pPr>
    </w:lvl>
    <w:lvl w:ilvl="1" w:tplc="6F020426">
      <w:start w:val="1"/>
      <w:numFmt w:val="lowerLetter"/>
      <w:lvlText w:val="%2."/>
      <w:lvlJc w:val="left"/>
      <w:pPr>
        <w:ind w:left="1440" w:hanging="360"/>
      </w:pPr>
    </w:lvl>
    <w:lvl w:ilvl="2" w:tplc="8E4C76E6">
      <w:start w:val="1"/>
      <w:numFmt w:val="lowerRoman"/>
      <w:lvlText w:val="%3."/>
      <w:lvlJc w:val="right"/>
      <w:pPr>
        <w:ind w:left="2160" w:hanging="180"/>
      </w:pPr>
    </w:lvl>
    <w:lvl w:ilvl="3" w:tplc="F29286DE">
      <w:start w:val="1"/>
      <w:numFmt w:val="decimal"/>
      <w:lvlText w:val="%4."/>
      <w:lvlJc w:val="left"/>
      <w:pPr>
        <w:ind w:left="2880" w:hanging="360"/>
      </w:pPr>
    </w:lvl>
    <w:lvl w:ilvl="4" w:tplc="9778470C">
      <w:start w:val="1"/>
      <w:numFmt w:val="lowerLetter"/>
      <w:lvlText w:val="%5."/>
      <w:lvlJc w:val="left"/>
      <w:pPr>
        <w:ind w:left="3600" w:hanging="360"/>
      </w:pPr>
    </w:lvl>
    <w:lvl w:ilvl="5" w:tplc="F3640D26">
      <w:start w:val="1"/>
      <w:numFmt w:val="lowerRoman"/>
      <w:lvlText w:val="%6."/>
      <w:lvlJc w:val="right"/>
      <w:pPr>
        <w:ind w:left="4320" w:hanging="180"/>
      </w:pPr>
    </w:lvl>
    <w:lvl w:ilvl="6" w:tplc="BA6A0DEC">
      <w:start w:val="1"/>
      <w:numFmt w:val="decimal"/>
      <w:lvlText w:val="%7."/>
      <w:lvlJc w:val="left"/>
      <w:pPr>
        <w:ind w:left="5040" w:hanging="360"/>
      </w:pPr>
    </w:lvl>
    <w:lvl w:ilvl="7" w:tplc="73807982">
      <w:start w:val="1"/>
      <w:numFmt w:val="lowerLetter"/>
      <w:lvlText w:val="%8."/>
      <w:lvlJc w:val="left"/>
      <w:pPr>
        <w:ind w:left="5760" w:hanging="360"/>
      </w:pPr>
    </w:lvl>
    <w:lvl w:ilvl="8" w:tplc="FF4498A2">
      <w:start w:val="1"/>
      <w:numFmt w:val="lowerRoman"/>
      <w:lvlText w:val="%9."/>
      <w:lvlJc w:val="right"/>
      <w:pPr>
        <w:ind w:left="6480" w:hanging="180"/>
      </w:pPr>
    </w:lvl>
  </w:abstractNum>
  <w:abstractNum w:abstractNumId="13" w15:restartNumberingAfterBreak="0">
    <w:nsid w:val="2E896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125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04126D"/>
    <w:multiLevelType w:val="hybridMultilevel"/>
    <w:tmpl w:val="39F03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B6005"/>
    <w:multiLevelType w:val="hybridMultilevel"/>
    <w:tmpl w:val="FA38D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3A3F94"/>
    <w:multiLevelType w:val="hybridMultilevel"/>
    <w:tmpl w:val="DA86C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F2D17"/>
    <w:multiLevelType w:val="hybridMultilevel"/>
    <w:tmpl w:val="05E6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A3BB1"/>
    <w:multiLevelType w:val="hybridMultilevel"/>
    <w:tmpl w:val="7E90C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83823"/>
    <w:multiLevelType w:val="hybridMultilevel"/>
    <w:tmpl w:val="C5D04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E6385"/>
    <w:multiLevelType w:val="hybridMultilevel"/>
    <w:tmpl w:val="5DAA9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F1885"/>
    <w:multiLevelType w:val="hybridMultilevel"/>
    <w:tmpl w:val="C2E8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114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837BF4"/>
    <w:multiLevelType w:val="hybridMultilevel"/>
    <w:tmpl w:val="48D8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D0314"/>
    <w:multiLevelType w:val="hybridMultilevel"/>
    <w:tmpl w:val="A642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E147D7"/>
    <w:multiLevelType w:val="hybridMultilevel"/>
    <w:tmpl w:val="7EEEF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11C19"/>
    <w:multiLevelType w:val="hybridMultilevel"/>
    <w:tmpl w:val="08F2AA1C"/>
    <w:lvl w:ilvl="0" w:tplc="76B68C9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753E2"/>
    <w:multiLevelType w:val="hybridMultilevel"/>
    <w:tmpl w:val="8926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25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9444A9"/>
    <w:multiLevelType w:val="hybridMultilevel"/>
    <w:tmpl w:val="70D4F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D3938"/>
    <w:multiLevelType w:val="hybridMultilevel"/>
    <w:tmpl w:val="AD1E0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4C2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C763A0"/>
    <w:multiLevelType w:val="hybridMultilevel"/>
    <w:tmpl w:val="FA1A6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F4295"/>
    <w:multiLevelType w:val="hybridMultilevel"/>
    <w:tmpl w:val="16FAC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879F7"/>
    <w:multiLevelType w:val="hybridMultilevel"/>
    <w:tmpl w:val="8E422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9594B"/>
    <w:multiLevelType w:val="hybridMultilevel"/>
    <w:tmpl w:val="CB5C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974637">
    <w:abstractNumId w:val="12"/>
  </w:num>
  <w:num w:numId="2" w16cid:durableId="1776436756">
    <w:abstractNumId w:val="14"/>
  </w:num>
  <w:num w:numId="3" w16cid:durableId="848642549">
    <w:abstractNumId w:val="23"/>
  </w:num>
  <w:num w:numId="4" w16cid:durableId="284509551">
    <w:abstractNumId w:val="13"/>
  </w:num>
  <w:num w:numId="5" w16cid:durableId="2108188320">
    <w:abstractNumId w:val="29"/>
  </w:num>
  <w:num w:numId="6" w16cid:durableId="1640038595">
    <w:abstractNumId w:val="32"/>
  </w:num>
  <w:num w:numId="7" w16cid:durableId="1103378368">
    <w:abstractNumId w:val="17"/>
  </w:num>
  <w:num w:numId="8" w16cid:durableId="1561479707">
    <w:abstractNumId w:val="16"/>
  </w:num>
  <w:num w:numId="9" w16cid:durableId="918905131">
    <w:abstractNumId w:val="31"/>
  </w:num>
  <w:num w:numId="10" w16cid:durableId="1595895658">
    <w:abstractNumId w:val="5"/>
  </w:num>
  <w:num w:numId="11" w16cid:durableId="865675607">
    <w:abstractNumId w:val="20"/>
  </w:num>
  <w:num w:numId="12" w16cid:durableId="1447656418">
    <w:abstractNumId w:val="34"/>
  </w:num>
  <w:num w:numId="13" w16cid:durableId="1791125877">
    <w:abstractNumId w:val="0"/>
  </w:num>
  <w:num w:numId="14" w16cid:durableId="360130786">
    <w:abstractNumId w:val="3"/>
  </w:num>
  <w:num w:numId="15" w16cid:durableId="1448893561">
    <w:abstractNumId w:val="26"/>
  </w:num>
  <w:num w:numId="16" w16cid:durableId="419714819">
    <w:abstractNumId w:val="21"/>
  </w:num>
  <w:num w:numId="17" w16cid:durableId="2060088343">
    <w:abstractNumId w:val="30"/>
  </w:num>
  <w:num w:numId="18" w16cid:durableId="1290666992">
    <w:abstractNumId w:val="15"/>
  </w:num>
  <w:num w:numId="19" w16cid:durableId="1775250395">
    <w:abstractNumId w:val="19"/>
  </w:num>
  <w:num w:numId="20" w16cid:durableId="902178363">
    <w:abstractNumId w:val="33"/>
  </w:num>
  <w:num w:numId="21" w16cid:durableId="2110346815">
    <w:abstractNumId w:val="35"/>
  </w:num>
  <w:num w:numId="22" w16cid:durableId="512458606">
    <w:abstractNumId w:val="36"/>
  </w:num>
  <w:num w:numId="23" w16cid:durableId="792790536">
    <w:abstractNumId w:val="4"/>
  </w:num>
  <w:num w:numId="24" w16cid:durableId="1699695408">
    <w:abstractNumId w:val="10"/>
  </w:num>
  <w:num w:numId="25" w16cid:durableId="1515152482">
    <w:abstractNumId w:val="22"/>
  </w:num>
  <w:num w:numId="26" w16cid:durableId="1836649153">
    <w:abstractNumId w:val="11"/>
  </w:num>
  <w:num w:numId="27" w16cid:durableId="2135052125">
    <w:abstractNumId w:val="28"/>
  </w:num>
  <w:num w:numId="28" w16cid:durableId="1218785946">
    <w:abstractNumId w:val="1"/>
  </w:num>
  <w:num w:numId="29" w16cid:durableId="1772506759">
    <w:abstractNumId w:val="25"/>
  </w:num>
  <w:num w:numId="30" w16cid:durableId="569845362">
    <w:abstractNumId w:val="7"/>
  </w:num>
  <w:num w:numId="31" w16cid:durableId="125778811">
    <w:abstractNumId w:val="8"/>
  </w:num>
  <w:num w:numId="32" w16cid:durableId="1214274188">
    <w:abstractNumId w:val="2"/>
  </w:num>
  <w:num w:numId="33" w16cid:durableId="1801994229">
    <w:abstractNumId w:val="24"/>
  </w:num>
  <w:num w:numId="34" w16cid:durableId="466511890">
    <w:abstractNumId w:val="18"/>
  </w:num>
  <w:num w:numId="35" w16cid:durableId="357894163">
    <w:abstractNumId w:val="6"/>
  </w:num>
  <w:num w:numId="36" w16cid:durableId="964582193">
    <w:abstractNumId w:val="9"/>
  </w:num>
  <w:num w:numId="37" w16cid:durableId="1605847196">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C5"/>
    <w:rsid w:val="00011975"/>
    <w:rsid w:val="000123F8"/>
    <w:rsid w:val="00022FBE"/>
    <w:rsid w:val="0003466B"/>
    <w:rsid w:val="000365AC"/>
    <w:rsid w:val="000431F0"/>
    <w:rsid w:val="000441F8"/>
    <w:rsid w:val="000462CE"/>
    <w:rsid w:val="00047C1B"/>
    <w:rsid w:val="00047FF4"/>
    <w:rsid w:val="00062AAB"/>
    <w:rsid w:val="0007158B"/>
    <w:rsid w:val="0007550F"/>
    <w:rsid w:val="00077634"/>
    <w:rsid w:val="000A328B"/>
    <w:rsid w:val="000C23D9"/>
    <w:rsid w:val="000D053F"/>
    <w:rsid w:val="000E55B5"/>
    <w:rsid w:val="000E772C"/>
    <w:rsid w:val="000F11D8"/>
    <w:rsid w:val="000F1E3D"/>
    <w:rsid w:val="000F7286"/>
    <w:rsid w:val="00101E0B"/>
    <w:rsid w:val="00114ADA"/>
    <w:rsid w:val="00117FDB"/>
    <w:rsid w:val="00123F51"/>
    <w:rsid w:val="00130252"/>
    <w:rsid w:val="00132D3F"/>
    <w:rsid w:val="00141F9F"/>
    <w:rsid w:val="001425C5"/>
    <w:rsid w:val="00142AA1"/>
    <w:rsid w:val="00142DDB"/>
    <w:rsid w:val="001438EF"/>
    <w:rsid w:val="00145E4C"/>
    <w:rsid w:val="001469E8"/>
    <w:rsid w:val="00153901"/>
    <w:rsid w:val="0017087C"/>
    <w:rsid w:val="00172F71"/>
    <w:rsid w:val="00175DDE"/>
    <w:rsid w:val="00180CCC"/>
    <w:rsid w:val="00184D6A"/>
    <w:rsid w:val="00187CBD"/>
    <w:rsid w:val="00192007"/>
    <w:rsid w:val="00192011"/>
    <w:rsid w:val="00197CA6"/>
    <w:rsid w:val="001A7EE2"/>
    <w:rsid w:val="001C1F43"/>
    <w:rsid w:val="001D7536"/>
    <w:rsid w:val="001E2666"/>
    <w:rsid w:val="001E39B2"/>
    <w:rsid w:val="001E4406"/>
    <w:rsid w:val="001E487E"/>
    <w:rsid w:val="001F2D62"/>
    <w:rsid w:val="001F4E90"/>
    <w:rsid w:val="001F79DB"/>
    <w:rsid w:val="00202B91"/>
    <w:rsid w:val="002068CC"/>
    <w:rsid w:val="00206EF6"/>
    <w:rsid w:val="002132BD"/>
    <w:rsid w:val="00213C87"/>
    <w:rsid w:val="00225A54"/>
    <w:rsid w:val="002330BC"/>
    <w:rsid w:val="0023358D"/>
    <w:rsid w:val="00242713"/>
    <w:rsid w:val="00242B51"/>
    <w:rsid w:val="0025400D"/>
    <w:rsid w:val="0025568D"/>
    <w:rsid w:val="002614E7"/>
    <w:rsid w:val="00262FA0"/>
    <w:rsid w:val="0027238C"/>
    <w:rsid w:val="00273D23"/>
    <w:rsid w:val="002804A3"/>
    <w:rsid w:val="002810BD"/>
    <w:rsid w:val="00292551"/>
    <w:rsid w:val="002B36A6"/>
    <w:rsid w:val="002C07DF"/>
    <w:rsid w:val="002C2537"/>
    <w:rsid w:val="002C3C8C"/>
    <w:rsid w:val="002C466D"/>
    <w:rsid w:val="002D00B9"/>
    <w:rsid w:val="002D5B58"/>
    <w:rsid w:val="002E4208"/>
    <w:rsid w:val="002F50DF"/>
    <w:rsid w:val="002F7609"/>
    <w:rsid w:val="00313B6A"/>
    <w:rsid w:val="00315A49"/>
    <w:rsid w:val="0031680A"/>
    <w:rsid w:val="003237A3"/>
    <w:rsid w:val="003265CA"/>
    <w:rsid w:val="00326BA7"/>
    <w:rsid w:val="00336C85"/>
    <w:rsid w:val="003602AE"/>
    <w:rsid w:val="00364C0E"/>
    <w:rsid w:val="00366834"/>
    <w:rsid w:val="00367799"/>
    <w:rsid w:val="00375DFE"/>
    <w:rsid w:val="00376D08"/>
    <w:rsid w:val="00384BD4"/>
    <w:rsid w:val="00387D9D"/>
    <w:rsid w:val="00394376"/>
    <w:rsid w:val="003B2B8E"/>
    <w:rsid w:val="003B52AA"/>
    <w:rsid w:val="003C291B"/>
    <w:rsid w:val="003C527E"/>
    <w:rsid w:val="003D1AB2"/>
    <w:rsid w:val="003F4255"/>
    <w:rsid w:val="003F6FBD"/>
    <w:rsid w:val="00401006"/>
    <w:rsid w:val="004079C1"/>
    <w:rsid w:val="00410DCF"/>
    <w:rsid w:val="00412F52"/>
    <w:rsid w:val="004149EC"/>
    <w:rsid w:val="00420A33"/>
    <w:rsid w:val="00423D49"/>
    <w:rsid w:val="00424672"/>
    <w:rsid w:val="00426D29"/>
    <w:rsid w:val="00430077"/>
    <w:rsid w:val="00431603"/>
    <w:rsid w:val="0044103D"/>
    <w:rsid w:val="004441B3"/>
    <w:rsid w:val="0044694A"/>
    <w:rsid w:val="00455030"/>
    <w:rsid w:val="00461776"/>
    <w:rsid w:val="004626EC"/>
    <w:rsid w:val="00466407"/>
    <w:rsid w:val="00473FFF"/>
    <w:rsid w:val="00482FE8"/>
    <w:rsid w:val="004835BE"/>
    <w:rsid w:val="00486228"/>
    <w:rsid w:val="004A265A"/>
    <w:rsid w:val="004A2ACC"/>
    <w:rsid w:val="004A7FB4"/>
    <w:rsid w:val="004C3234"/>
    <w:rsid w:val="004C3FF0"/>
    <w:rsid w:val="004C440C"/>
    <w:rsid w:val="004C51C9"/>
    <w:rsid w:val="004C69D4"/>
    <w:rsid w:val="004C6D63"/>
    <w:rsid w:val="004D155A"/>
    <w:rsid w:val="004D4148"/>
    <w:rsid w:val="004D4AE7"/>
    <w:rsid w:val="004F09BE"/>
    <w:rsid w:val="0050432B"/>
    <w:rsid w:val="0050526C"/>
    <w:rsid w:val="005127AB"/>
    <w:rsid w:val="00515504"/>
    <w:rsid w:val="005158BD"/>
    <w:rsid w:val="00521FA3"/>
    <w:rsid w:val="00530AF7"/>
    <w:rsid w:val="00531A4B"/>
    <w:rsid w:val="0053586B"/>
    <w:rsid w:val="00541CC8"/>
    <w:rsid w:val="00545DDE"/>
    <w:rsid w:val="00546965"/>
    <w:rsid w:val="005470D2"/>
    <w:rsid w:val="005619DA"/>
    <w:rsid w:val="0056348F"/>
    <w:rsid w:val="005639CA"/>
    <w:rsid w:val="00592BB8"/>
    <w:rsid w:val="005A1F30"/>
    <w:rsid w:val="005A712F"/>
    <w:rsid w:val="005B0221"/>
    <w:rsid w:val="005B04D6"/>
    <w:rsid w:val="005B13A9"/>
    <w:rsid w:val="005B1806"/>
    <w:rsid w:val="005E083D"/>
    <w:rsid w:val="005F6C0A"/>
    <w:rsid w:val="005F7718"/>
    <w:rsid w:val="00604568"/>
    <w:rsid w:val="006072BC"/>
    <w:rsid w:val="006136A7"/>
    <w:rsid w:val="00614C35"/>
    <w:rsid w:val="0063142B"/>
    <w:rsid w:val="00631A57"/>
    <w:rsid w:val="00631D9F"/>
    <w:rsid w:val="00651A02"/>
    <w:rsid w:val="00652FAA"/>
    <w:rsid w:val="006538F6"/>
    <w:rsid w:val="00663DB6"/>
    <w:rsid w:val="00675780"/>
    <w:rsid w:val="00683921"/>
    <w:rsid w:val="006A22CE"/>
    <w:rsid w:val="006A2D27"/>
    <w:rsid w:val="006A3B14"/>
    <w:rsid w:val="006B3BFA"/>
    <w:rsid w:val="006D4E7C"/>
    <w:rsid w:val="006D5BF6"/>
    <w:rsid w:val="006E1F9B"/>
    <w:rsid w:val="006E42E8"/>
    <w:rsid w:val="006E447B"/>
    <w:rsid w:val="007056CA"/>
    <w:rsid w:val="00705AEE"/>
    <w:rsid w:val="00727AF3"/>
    <w:rsid w:val="007323C9"/>
    <w:rsid w:val="007331D9"/>
    <w:rsid w:val="0073761F"/>
    <w:rsid w:val="007521B0"/>
    <w:rsid w:val="0076477F"/>
    <w:rsid w:val="00765EAD"/>
    <w:rsid w:val="00766263"/>
    <w:rsid w:val="00784CE9"/>
    <w:rsid w:val="007A0CC2"/>
    <w:rsid w:val="007A214E"/>
    <w:rsid w:val="007A3329"/>
    <w:rsid w:val="007A7E47"/>
    <w:rsid w:val="007B3E2D"/>
    <w:rsid w:val="007B6FB4"/>
    <w:rsid w:val="007C0224"/>
    <w:rsid w:val="007C081A"/>
    <w:rsid w:val="007C3D64"/>
    <w:rsid w:val="007D15A3"/>
    <w:rsid w:val="007D2169"/>
    <w:rsid w:val="007D5CBB"/>
    <w:rsid w:val="007E01A2"/>
    <w:rsid w:val="007F0208"/>
    <w:rsid w:val="00815E7A"/>
    <w:rsid w:val="00834E4F"/>
    <w:rsid w:val="00837A3F"/>
    <w:rsid w:val="00842AD6"/>
    <w:rsid w:val="008443EA"/>
    <w:rsid w:val="0085185A"/>
    <w:rsid w:val="00862131"/>
    <w:rsid w:val="00870309"/>
    <w:rsid w:val="00881C6E"/>
    <w:rsid w:val="00883627"/>
    <w:rsid w:val="00883BCD"/>
    <w:rsid w:val="0089774D"/>
    <w:rsid w:val="008A4471"/>
    <w:rsid w:val="008B2003"/>
    <w:rsid w:val="008B4D93"/>
    <w:rsid w:val="008C3DCC"/>
    <w:rsid w:val="008D4AFA"/>
    <w:rsid w:val="008E32FB"/>
    <w:rsid w:val="008F0AB1"/>
    <w:rsid w:val="00905DA1"/>
    <w:rsid w:val="0091087C"/>
    <w:rsid w:val="00915489"/>
    <w:rsid w:val="00917B6D"/>
    <w:rsid w:val="00925920"/>
    <w:rsid w:val="00935C93"/>
    <w:rsid w:val="00937551"/>
    <w:rsid w:val="00937F64"/>
    <w:rsid w:val="00940BE7"/>
    <w:rsid w:val="00952C76"/>
    <w:rsid w:val="009548C2"/>
    <w:rsid w:val="00956252"/>
    <w:rsid w:val="009621C2"/>
    <w:rsid w:val="00966538"/>
    <w:rsid w:val="00977C9F"/>
    <w:rsid w:val="00985352"/>
    <w:rsid w:val="0099681C"/>
    <w:rsid w:val="009A4F0A"/>
    <w:rsid w:val="009B2A0D"/>
    <w:rsid w:val="009C3B42"/>
    <w:rsid w:val="009C3E43"/>
    <w:rsid w:val="009C7703"/>
    <w:rsid w:val="009D073F"/>
    <w:rsid w:val="009D5203"/>
    <w:rsid w:val="009D5E28"/>
    <w:rsid w:val="009E05F2"/>
    <w:rsid w:val="009E1FF1"/>
    <w:rsid w:val="009F3851"/>
    <w:rsid w:val="009F5CDF"/>
    <w:rsid w:val="009F6887"/>
    <w:rsid w:val="009F78CA"/>
    <w:rsid w:val="00A037B2"/>
    <w:rsid w:val="00A06F0C"/>
    <w:rsid w:val="00A11BE0"/>
    <w:rsid w:val="00A202E6"/>
    <w:rsid w:val="00A23FBB"/>
    <w:rsid w:val="00A36F04"/>
    <w:rsid w:val="00A529F4"/>
    <w:rsid w:val="00A60561"/>
    <w:rsid w:val="00A8709F"/>
    <w:rsid w:val="00A96AB0"/>
    <w:rsid w:val="00AA01FF"/>
    <w:rsid w:val="00AB26E1"/>
    <w:rsid w:val="00AB2A93"/>
    <w:rsid w:val="00AB46CA"/>
    <w:rsid w:val="00AB5BC3"/>
    <w:rsid w:val="00AC1F03"/>
    <w:rsid w:val="00AC22BE"/>
    <w:rsid w:val="00AC3C6D"/>
    <w:rsid w:val="00AD459C"/>
    <w:rsid w:val="00AD72A1"/>
    <w:rsid w:val="00AE5E5A"/>
    <w:rsid w:val="00AF0AD5"/>
    <w:rsid w:val="00AF52C5"/>
    <w:rsid w:val="00AF7A2E"/>
    <w:rsid w:val="00B003D3"/>
    <w:rsid w:val="00B051E4"/>
    <w:rsid w:val="00B107D0"/>
    <w:rsid w:val="00B1238C"/>
    <w:rsid w:val="00B14C7B"/>
    <w:rsid w:val="00B170B3"/>
    <w:rsid w:val="00B311D6"/>
    <w:rsid w:val="00B522E5"/>
    <w:rsid w:val="00B54C90"/>
    <w:rsid w:val="00B841B9"/>
    <w:rsid w:val="00B90AA7"/>
    <w:rsid w:val="00B95C26"/>
    <w:rsid w:val="00BA47B7"/>
    <w:rsid w:val="00BA61D4"/>
    <w:rsid w:val="00BB2619"/>
    <w:rsid w:val="00BB2AE1"/>
    <w:rsid w:val="00BC53FE"/>
    <w:rsid w:val="00BC74D3"/>
    <w:rsid w:val="00BD1571"/>
    <w:rsid w:val="00BE4AB6"/>
    <w:rsid w:val="00BE7746"/>
    <w:rsid w:val="00BF0B06"/>
    <w:rsid w:val="00BF440A"/>
    <w:rsid w:val="00C07C09"/>
    <w:rsid w:val="00C1167E"/>
    <w:rsid w:val="00C12476"/>
    <w:rsid w:val="00C241F8"/>
    <w:rsid w:val="00C4720F"/>
    <w:rsid w:val="00C50C4F"/>
    <w:rsid w:val="00C702EB"/>
    <w:rsid w:val="00C762F4"/>
    <w:rsid w:val="00C76653"/>
    <w:rsid w:val="00C77532"/>
    <w:rsid w:val="00C91CFC"/>
    <w:rsid w:val="00CA2BB5"/>
    <w:rsid w:val="00CA470A"/>
    <w:rsid w:val="00CA5767"/>
    <w:rsid w:val="00CA718B"/>
    <w:rsid w:val="00CB0913"/>
    <w:rsid w:val="00CB53C4"/>
    <w:rsid w:val="00CC0382"/>
    <w:rsid w:val="00CC283C"/>
    <w:rsid w:val="00CC2E40"/>
    <w:rsid w:val="00CC6E97"/>
    <w:rsid w:val="00CE2E68"/>
    <w:rsid w:val="00D0302E"/>
    <w:rsid w:val="00D03882"/>
    <w:rsid w:val="00D04CFB"/>
    <w:rsid w:val="00D11F20"/>
    <w:rsid w:val="00D14619"/>
    <w:rsid w:val="00D26276"/>
    <w:rsid w:val="00D26973"/>
    <w:rsid w:val="00D31C39"/>
    <w:rsid w:val="00D327C5"/>
    <w:rsid w:val="00D46790"/>
    <w:rsid w:val="00D50D3A"/>
    <w:rsid w:val="00D544EF"/>
    <w:rsid w:val="00D55126"/>
    <w:rsid w:val="00D55A69"/>
    <w:rsid w:val="00D66CCA"/>
    <w:rsid w:val="00D71194"/>
    <w:rsid w:val="00D72C73"/>
    <w:rsid w:val="00D854BB"/>
    <w:rsid w:val="00D902BD"/>
    <w:rsid w:val="00D97C11"/>
    <w:rsid w:val="00DA1435"/>
    <w:rsid w:val="00DA265A"/>
    <w:rsid w:val="00DA2C33"/>
    <w:rsid w:val="00DB1F4F"/>
    <w:rsid w:val="00DB2BBC"/>
    <w:rsid w:val="00DB2F78"/>
    <w:rsid w:val="00DC3322"/>
    <w:rsid w:val="00DC38E7"/>
    <w:rsid w:val="00DC42A3"/>
    <w:rsid w:val="00DC75AC"/>
    <w:rsid w:val="00DD0592"/>
    <w:rsid w:val="00DE6852"/>
    <w:rsid w:val="00DF121D"/>
    <w:rsid w:val="00DF1BF8"/>
    <w:rsid w:val="00DF7410"/>
    <w:rsid w:val="00DF7812"/>
    <w:rsid w:val="00E0282B"/>
    <w:rsid w:val="00E06CEE"/>
    <w:rsid w:val="00E13F1C"/>
    <w:rsid w:val="00E15C91"/>
    <w:rsid w:val="00E20407"/>
    <w:rsid w:val="00E3181F"/>
    <w:rsid w:val="00E358F7"/>
    <w:rsid w:val="00E4164A"/>
    <w:rsid w:val="00E44B6F"/>
    <w:rsid w:val="00E46F94"/>
    <w:rsid w:val="00E46FF2"/>
    <w:rsid w:val="00E503C0"/>
    <w:rsid w:val="00E557A1"/>
    <w:rsid w:val="00E563AC"/>
    <w:rsid w:val="00E6196E"/>
    <w:rsid w:val="00E62CCF"/>
    <w:rsid w:val="00E67386"/>
    <w:rsid w:val="00E725E9"/>
    <w:rsid w:val="00E84B23"/>
    <w:rsid w:val="00E91E08"/>
    <w:rsid w:val="00E92905"/>
    <w:rsid w:val="00E946E2"/>
    <w:rsid w:val="00E96C5E"/>
    <w:rsid w:val="00E97157"/>
    <w:rsid w:val="00EB2FA4"/>
    <w:rsid w:val="00EC4763"/>
    <w:rsid w:val="00ED00F2"/>
    <w:rsid w:val="00ED02CA"/>
    <w:rsid w:val="00ED7B32"/>
    <w:rsid w:val="00EE49D3"/>
    <w:rsid w:val="00EF1B0E"/>
    <w:rsid w:val="00EF37B4"/>
    <w:rsid w:val="00EF56CC"/>
    <w:rsid w:val="00F012A5"/>
    <w:rsid w:val="00F11D33"/>
    <w:rsid w:val="00F14B61"/>
    <w:rsid w:val="00F155EE"/>
    <w:rsid w:val="00F17A7A"/>
    <w:rsid w:val="00F20F21"/>
    <w:rsid w:val="00F27EA6"/>
    <w:rsid w:val="00F34490"/>
    <w:rsid w:val="00F36C25"/>
    <w:rsid w:val="00F36EAB"/>
    <w:rsid w:val="00F4308E"/>
    <w:rsid w:val="00F50783"/>
    <w:rsid w:val="00F5514B"/>
    <w:rsid w:val="00F5555F"/>
    <w:rsid w:val="00F61058"/>
    <w:rsid w:val="00F62472"/>
    <w:rsid w:val="00F64216"/>
    <w:rsid w:val="00F677ED"/>
    <w:rsid w:val="00F70106"/>
    <w:rsid w:val="00F765A1"/>
    <w:rsid w:val="00F77761"/>
    <w:rsid w:val="00F82D10"/>
    <w:rsid w:val="00FA331A"/>
    <w:rsid w:val="00FA4455"/>
    <w:rsid w:val="00FB2CE7"/>
    <w:rsid w:val="00FB777B"/>
    <w:rsid w:val="00FC1BF2"/>
    <w:rsid w:val="00FE0051"/>
    <w:rsid w:val="00FF6595"/>
    <w:rsid w:val="00FF7636"/>
    <w:rsid w:val="085213C8"/>
    <w:rsid w:val="1BC6A38A"/>
    <w:rsid w:val="2F6C5523"/>
    <w:rsid w:val="2FB49DC4"/>
    <w:rsid w:val="345A1347"/>
    <w:rsid w:val="50201E18"/>
    <w:rsid w:val="70FBC08B"/>
    <w:rsid w:val="7376F77F"/>
    <w:rsid w:val="74F5C049"/>
    <w:rsid w:val="75D65A2D"/>
    <w:rsid w:val="7B2883ED"/>
    <w:rsid w:val="7B4485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D67C5"/>
  <w15:chartTrackingRefBased/>
  <w15:docId w15:val="{91E8187F-1AB8-4427-99B1-8BE2649B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834"/>
    <w:pPr>
      <w:autoSpaceDE w:val="0"/>
      <w:autoSpaceDN w:val="0"/>
    </w:pPr>
    <w:rPr>
      <w:lang w:eastAsia="en-US"/>
    </w:rPr>
  </w:style>
  <w:style w:type="paragraph" w:styleId="Heading1">
    <w:name w:val="heading 1"/>
    <w:basedOn w:val="Normal"/>
    <w:next w:val="Normal"/>
    <w:qFormat/>
    <w:rsid w:val="001425C5"/>
    <w:pPr>
      <w:keepNext/>
      <w:widowControl w:val="0"/>
      <w:jc w:val="center"/>
      <w:outlineLvl w:val="0"/>
    </w:pPr>
    <w:rPr>
      <w:rFonts w:ascii="Georgia" w:hAnsi="Georgia" w:cs="Georgia"/>
      <w:b/>
      <w:bCs/>
      <w:sz w:val="24"/>
      <w:szCs w:val="24"/>
    </w:rPr>
  </w:style>
  <w:style w:type="paragraph" w:styleId="Heading2">
    <w:name w:val="heading 2"/>
    <w:basedOn w:val="Normal"/>
    <w:next w:val="Normal"/>
    <w:link w:val="Heading2Char"/>
    <w:semiHidden/>
    <w:unhideWhenUsed/>
    <w:qFormat/>
    <w:rsid w:val="000365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25C5"/>
    <w:pPr>
      <w:spacing w:after="120"/>
    </w:pPr>
  </w:style>
  <w:style w:type="character" w:styleId="Hyperlink">
    <w:name w:val="Hyperlink"/>
    <w:rsid w:val="0007550F"/>
    <w:rPr>
      <w:color w:val="0000FF"/>
      <w:u w:val="single"/>
    </w:rPr>
  </w:style>
  <w:style w:type="paragraph" w:styleId="Header">
    <w:name w:val="header"/>
    <w:basedOn w:val="Normal"/>
    <w:rsid w:val="00AF7A2E"/>
    <w:pPr>
      <w:tabs>
        <w:tab w:val="center" w:pos="4320"/>
        <w:tab w:val="right" w:pos="8640"/>
      </w:tabs>
    </w:pPr>
  </w:style>
  <w:style w:type="paragraph" w:styleId="Footer">
    <w:name w:val="footer"/>
    <w:basedOn w:val="Normal"/>
    <w:link w:val="FooterChar"/>
    <w:uiPriority w:val="99"/>
    <w:rsid w:val="00AF7A2E"/>
    <w:pPr>
      <w:tabs>
        <w:tab w:val="center" w:pos="4320"/>
        <w:tab w:val="right" w:pos="8640"/>
      </w:tabs>
    </w:pPr>
  </w:style>
  <w:style w:type="character" w:styleId="PageNumber">
    <w:name w:val="page number"/>
    <w:basedOn w:val="DefaultParagraphFont"/>
    <w:rsid w:val="00AF7A2E"/>
  </w:style>
  <w:style w:type="paragraph" w:styleId="BalloonText">
    <w:name w:val="Balloon Text"/>
    <w:basedOn w:val="Normal"/>
    <w:link w:val="BalloonTextChar"/>
    <w:rsid w:val="00145E4C"/>
    <w:rPr>
      <w:rFonts w:ascii="Segoe UI" w:hAnsi="Segoe UI" w:cs="Segoe UI"/>
      <w:sz w:val="18"/>
      <w:szCs w:val="18"/>
    </w:rPr>
  </w:style>
  <w:style w:type="character" w:customStyle="1" w:styleId="BalloonTextChar">
    <w:name w:val="Balloon Text Char"/>
    <w:link w:val="BalloonText"/>
    <w:rsid w:val="00145E4C"/>
    <w:rPr>
      <w:rFonts w:ascii="Segoe UI" w:hAnsi="Segoe UI" w:cs="Segoe UI"/>
      <w:sz w:val="18"/>
      <w:szCs w:val="18"/>
    </w:rPr>
  </w:style>
  <w:style w:type="paragraph" w:customStyle="1" w:styleId="Default">
    <w:name w:val="Default"/>
    <w:rsid w:val="000E55B5"/>
    <w:pPr>
      <w:autoSpaceDE w:val="0"/>
      <w:autoSpaceDN w:val="0"/>
      <w:adjustRightInd w:val="0"/>
    </w:pPr>
    <w:rPr>
      <w:color w:val="000000"/>
      <w:sz w:val="24"/>
      <w:szCs w:val="24"/>
      <w:lang w:eastAsia="en-US"/>
    </w:rPr>
  </w:style>
  <w:style w:type="character" w:customStyle="1" w:styleId="FooterChar">
    <w:name w:val="Footer Char"/>
    <w:basedOn w:val="DefaultParagraphFont"/>
    <w:link w:val="Footer"/>
    <w:uiPriority w:val="99"/>
    <w:rsid w:val="008E32FB"/>
    <w:rPr>
      <w:lang w:eastAsia="en-US"/>
    </w:rPr>
  </w:style>
  <w:style w:type="paragraph" w:styleId="ListParagraph">
    <w:name w:val="List Paragraph"/>
    <w:basedOn w:val="Normal"/>
    <w:uiPriority w:val="34"/>
    <w:qFormat/>
    <w:rsid w:val="008E32FB"/>
    <w:pPr>
      <w:ind w:left="720"/>
      <w:contextualSpacing/>
    </w:pPr>
  </w:style>
  <w:style w:type="character" w:styleId="CommentReference">
    <w:name w:val="annotation reference"/>
    <w:basedOn w:val="DefaultParagraphFont"/>
    <w:rsid w:val="009F5CDF"/>
    <w:rPr>
      <w:sz w:val="16"/>
      <w:szCs w:val="16"/>
    </w:rPr>
  </w:style>
  <w:style w:type="paragraph" w:styleId="CommentText">
    <w:name w:val="annotation text"/>
    <w:basedOn w:val="Normal"/>
    <w:link w:val="CommentTextChar"/>
    <w:rsid w:val="009F5CDF"/>
  </w:style>
  <w:style w:type="character" w:customStyle="1" w:styleId="CommentTextChar">
    <w:name w:val="Comment Text Char"/>
    <w:basedOn w:val="DefaultParagraphFont"/>
    <w:link w:val="CommentText"/>
    <w:rsid w:val="009F5CDF"/>
    <w:rPr>
      <w:lang w:eastAsia="en-US"/>
    </w:rPr>
  </w:style>
  <w:style w:type="paragraph" w:styleId="CommentSubject">
    <w:name w:val="annotation subject"/>
    <w:basedOn w:val="CommentText"/>
    <w:next w:val="CommentText"/>
    <w:link w:val="CommentSubjectChar"/>
    <w:rsid w:val="009F5CDF"/>
    <w:rPr>
      <w:b/>
      <w:bCs/>
    </w:rPr>
  </w:style>
  <w:style w:type="character" w:customStyle="1" w:styleId="CommentSubjectChar">
    <w:name w:val="Comment Subject Char"/>
    <w:basedOn w:val="CommentTextChar"/>
    <w:link w:val="CommentSubject"/>
    <w:rsid w:val="009F5CDF"/>
    <w:rPr>
      <w:b/>
      <w:bCs/>
      <w:lang w:eastAsia="en-US"/>
    </w:rPr>
  </w:style>
  <w:style w:type="character" w:styleId="UnresolvedMention">
    <w:name w:val="Unresolved Mention"/>
    <w:basedOn w:val="DefaultParagraphFont"/>
    <w:uiPriority w:val="99"/>
    <w:semiHidden/>
    <w:unhideWhenUsed/>
    <w:rsid w:val="00ED02CA"/>
    <w:rPr>
      <w:color w:val="605E5C"/>
      <w:shd w:val="clear" w:color="auto" w:fill="E1DFDD"/>
    </w:rPr>
  </w:style>
  <w:style w:type="character" w:customStyle="1" w:styleId="Heading2Char">
    <w:name w:val="Heading 2 Char"/>
    <w:basedOn w:val="DefaultParagraphFont"/>
    <w:link w:val="Heading2"/>
    <w:semiHidden/>
    <w:rsid w:val="000365AC"/>
    <w:rPr>
      <w:rFonts w:asciiTheme="majorHAnsi" w:eastAsiaTheme="majorEastAsia" w:hAnsiTheme="majorHAnsi" w:cstheme="majorBidi"/>
      <w:color w:val="2F5496" w:themeColor="accent1" w:themeShade="BF"/>
      <w:sz w:val="26"/>
      <w:szCs w:val="26"/>
      <w:lang w:eastAsia="en-US"/>
    </w:rPr>
  </w:style>
  <w:style w:type="paragraph" w:styleId="BodyText2">
    <w:name w:val="Body Text 2"/>
    <w:basedOn w:val="Normal"/>
    <w:link w:val="BodyText2Char"/>
    <w:rsid w:val="000365AC"/>
    <w:pPr>
      <w:spacing w:after="120" w:line="480" w:lineRule="auto"/>
    </w:pPr>
  </w:style>
  <w:style w:type="character" w:customStyle="1" w:styleId="BodyText2Char">
    <w:name w:val="Body Text 2 Char"/>
    <w:basedOn w:val="DefaultParagraphFont"/>
    <w:link w:val="BodyText2"/>
    <w:rsid w:val="000365A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188731">
      <w:bodyDiv w:val="1"/>
      <w:marLeft w:val="0"/>
      <w:marRight w:val="0"/>
      <w:marTop w:val="0"/>
      <w:marBottom w:val="0"/>
      <w:divBdr>
        <w:top w:val="none" w:sz="0" w:space="0" w:color="auto"/>
        <w:left w:val="none" w:sz="0" w:space="0" w:color="auto"/>
        <w:bottom w:val="none" w:sz="0" w:space="0" w:color="auto"/>
        <w:right w:val="none" w:sz="0" w:space="0" w:color="auto"/>
      </w:divBdr>
    </w:div>
    <w:div w:id="14690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631C-6163-422C-B437-0781CFB4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1716</Characters>
  <Application>Microsoft Office Word</Application>
  <DocSecurity>0</DocSecurity>
  <Lines>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Harden</dc:creator>
  <cp:keywords/>
  <dc:description/>
  <cp:lastModifiedBy>David Sawyer</cp:lastModifiedBy>
  <cp:revision>2</cp:revision>
  <cp:lastPrinted>2024-11-13T18:02:00Z</cp:lastPrinted>
  <dcterms:created xsi:type="dcterms:W3CDTF">2025-02-28T15:14:00Z</dcterms:created>
  <dcterms:modified xsi:type="dcterms:W3CDTF">2025-02-28T15:14:00Z</dcterms:modified>
</cp:coreProperties>
</file>